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39D" w:rsidRDefault="00B77BCB" w:rsidP="0014539D">
      <w:pPr>
        <w:pBdr>
          <w:bottom w:val="single" w:sz="6" w:space="1" w:color="auto"/>
        </w:pBdr>
        <w:jc w:val="center"/>
        <w:rPr>
          <w:rFonts w:ascii="Times New Roman" w:hAnsi="Times New Roman"/>
          <w:b/>
          <w:noProof/>
          <w:sz w:val="32"/>
          <w:szCs w:val="32"/>
          <w:lang w:val="bg-BG"/>
        </w:rPr>
      </w:pPr>
      <w:r w:rsidRPr="00404656">
        <w:rPr>
          <w:rFonts w:ascii="Times New Roman" w:hAnsi="Times New Roman" w:cs="Times New Roman"/>
          <w:b/>
          <w:noProof/>
          <w:sz w:val="32"/>
          <w:szCs w:val="32"/>
        </w:rPr>
        <w:t>ОБЩИНСКА ИЗБИРАТЕЛНА КОМИСИЯ</w:t>
      </w:r>
      <w:r w:rsidR="000D2B2E">
        <w:rPr>
          <w:rFonts w:ascii="Times New Roman" w:hAnsi="Times New Roman" w:cs="Times New Roman"/>
          <w:b/>
          <w:noProof/>
          <w:sz w:val="32"/>
          <w:szCs w:val="32"/>
          <w:lang w:val="bg-BG"/>
        </w:rPr>
        <w:t xml:space="preserve">  </w:t>
      </w:r>
      <w:r>
        <w:rPr>
          <w:rFonts w:ascii="Times New Roman" w:hAnsi="Times New Roman" w:cs="Times New Roman"/>
          <w:b/>
          <w:noProof/>
          <w:sz w:val="32"/>
          <w:szCs w:val="32"/>
          <w:lang w:val="bg-BG"/>
        </w:rPr>
        <w:t>БОЙНИЦА</w:t>
      </w:r>
    </w:p>
    <w:p w:rsidR="00B77BCB" w:rsidRPr="00F34E6E" w:rsidRDefault="0014539D" w:rsidP="00B77BCB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24"/>
          <w:szCs w:val="24"/>
          <w:lang w:val="bg-BG"/>
        </w:rPr>
        <w:t>с. Бойница, обл. Видин, у</w:t>
      </w:r>
      <w:r w:rsidR="00271EDA">
        <w:rPr>
          <w:rFonts w:ascii="Times New Roman" w:hAnsi="Times New Roman"/>
          <w:b/>
          <w:noProof/>
          <w:sz w:val="24"/>
          <w:szCs w:val="24"/>
          <w:lang w:val="bg-BG"/>
        </w:rPr>
        <w:t>л. „Пуйо Войвода“ № 26, ет. 2</w:t>
      </w:r>
    </w:p>
    <w:p w:rsidR="00F34E6E" w:rsidRPr="00F34E6E" w:rsidRDefault="00F34E6E" w:rsidP="00823833">
      <w:pPr>
        <w:pStyle w:val="NormalWeb"/>
        <w:shd w:val="clear" w:color="auto" w:fill="FFFFFF"/>
        <w:spacing w:before="150" w:beforeAutospacing="0" w:after="150" w:afterAutospacing="0" w:line="293" w:lineRule="atLeast"/>
        <w:jc w:val="both"/>
        <w:rPr>
          <w:rFonts w:eastAsiaTheme="minorHAnsi"/>
          <w:b/>
          <w:noProof/>
          <w:sz w:val="32"/>
          <w:szCs w:val="32"/>
        </w:rPr>
      </w:pPr>
    </w:p>
    <w:p w:rsidR="006543F6" w:rsidRDefault="00F34E6E" w:rsidP="00823833">
      <w:pPr>
        <w:pStyle w:val="NormalWeb"/>
        <w:shd w:val="clear" w:color="auto" w:fill="FFFFFF"/>
        <w:spacing w:before="150" w:beforeAutospacing="0" w:after="150" w:afterAutospacing="0" w:line="293" w:lineRule="atLeast"/>
        <w:jc w:val="center"/>
        <w:rPr>
          <w:rFonts w:eastAsiaTheme="minorHAnsi"/>
          <w:b/>
          <w:noProof/>
          <w:sz w:val="32"/>
          <w:szCs w:val="32"/>
        </w:rPr>
      </w:pPr>
      <w:r w:rsidRPr="00F34E6E">
        <w:rPr>
          <w:rFonts w:eastAsiaTheme="minorHAnsi"/>
          <w:b/>
          <w:noProof/>
          <w:sz w:val="32"/>
          <w:szCs w:val="32"/>
        </w:rPr>
        <w:t>ДНЕВЕН РЕД</w:t>
      </w:r>
    </w:p>
    <w:p w:rsidR="001801C2" w:rsidRPr="001801C2" w:rsidRDefault="001801C2" w:rsidP="00823833">
      <w:pPr>
        <w:pStyle w:val="NormalWeb"/>
        <w:shd w:val="clear" w:color="auto" w:fill="FFFFFF"/>
        <w:spacing w:before="150" w:beforeAutospacing="0" w:after="150" w:afterAutospacing="0" w:line="293" w:lineRule="atLeast"/>
        <w:jc w:val="center"/>
        <w:rPr>
          <w:rFonts w:eastAsiaTheme="minorHAnsi"/>
          <w:b/>
          <w:noProof/>
          <w:sz w:val="32"/>
          <w:szCs w:val="32"/>
          <w:lang w:val="bg-BG"/>
        </w:rPr>
      </w:pPr>
      <w:r>
        <w:rPr>
          <w:rFonts w:eastAsiaTheme="minorHAnsi"/>
          <w:b/>
          <w:noProof/>
          <w:sz w:val="32"/>
          <w:szCs w:val="32"/>
          <w:lang w:val="bg-BG"/>
        </w:rPr>
        <w:t xml:space="preserve"> на засед</w:t>
      </w:r>
      <w:r w:rsidR="00AF14A8">
        <w:rPr>
          <w:rFonts w:eastAsiaTheme="minorHAnsi"/>
          <w:b/>
          <w:noProof/>
          <w:sz w:val="32"/>
          <w:szCs w:val="32"/>
          <w:lang w:val="bg-BG"/>
        </w:rPr>
        <w:t xml:space="preserve">анието на ОИК  - Бойница, дата </w:t>
      </w:r>
      <w:r w:rsidR="00AF14A8">
        <w:rPr>
          <w:rFonts w:eastAsiaTheme="minorHAnsi"/>
          <w:b/>
          <w:noProof/>
          <w:sz w:val="32"/>
          <w:szCs w:val="32"/>
        </w:rPr>
        <w:t>1</w:t>
      </w:r>
      <w:r w:rsidR="001A1A19">
        <w:rPr>
          <w:rFonts w:eastAsiaTheme="minorHAnsi"/>
          <w:b/>
          <w:noProof/>
          <w:sz w:val="32"/>
          <w:szCs w:val="32"/>
        </w:rPr>
        <w:t>3</w:t>
      </w:r>
      <w:r>
        <w:rPr>
          <w:rFonts w:eastAsiaTheme="minorHAnsi"/>
          <w:b/>
          <w:noProof/>
          <w:sz w:val="32"/>
          <w:szCs w:val="32"/>
          <w:lang w:val="bg-BG"/>
        </w:rPr>
        <w:t>.09.20</w:t>
      </w:r>
      <w:r w:rsidR="000D2B2E">
        <w:rPr>
          <w:rFonts w:eastAsiaTheme="minorHAnsi"/>
          <w:b/>
          <w:noProof/>
          <w:sz w:val="32"/>
          <w:szCs w:val="32"/>
          <w:lang w:val="bg-BG"/>
        </w:rPr>
        <w:t>23</w:t>
      </w:r>
      <w:r>
        <w:rPr>
          <w:rFonts w:eastAsiaTheme="minorHAnsi"/>
          <w:b/>
          <w:noProof/>
          <w:sz w:val="32"/>
          <w:szCs w:val="32"/>
          <w:lang w:val="bg-BG"/>
        </w:rPr>
        <w:t xml:space="preserve"> г. </w:t>
      </w:r>
    </w:p>
    <w:p w:rsidR="00F34E6E" w:rsidRDefault="00F34E6E" w:rsidP="00823833">
      <w:pPr>
        <w:pStyle w:val="NormalWeb"/>
        <w:shd w:val="clear" w:color="auto" w:fill="FFFFFF"/>
        <w:spacing w:before="150" w:beforeAutospacing="0" w:after="150" w:afterAutospacing="0" w:line="293" w:lineRule="atLeast"/>
        <w:rPr>
          <w:rFonts w:eastAsiaTheme="minorHAnsi"/>
          <w:b/>
          <w:noProof/>
          <w:sz w:val="32"/>
          <w:szCs w:val="32"/>
          <w:lang w:val="bg-BG"/>
        </w:rPr>
      </w:pPr>
    </w:p>
    <w:p w:rsidR="00823833" w:rsidRPr="00823833" w:rsidRDefault="00823833" w:rsidP="00823833">
      <w:pPr>
        <w:pStyle w:val="Heading1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823833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1. Проект на решение относно: </w:t>
      </w:r>
      <w:r w:rsidR="00AF14A8" w:rsidRPr="00AF14A8">
        <w:rPr>
          <w:rFonts w:ascii="Times New Roman" w:hAnsi="Times New Roman" w:cs="Times New Roman"/>
          <w:color w:val="auto"/>
          <w:sz w:val="24"/>
          <w:szCs w:val="24"/>
          <w:lang w:val="bg-BG"/>
        </w:rPr>
        <w:t>Определянето и обявяването на номерата на изборните райони на територията на община Бойница при произвеждането на изборите за общински съветници и за кметове на 29.10.2023 г.</w:t>
      </w:r>
    </w:p>
    <w:p w:rsidR="00274C48" w:rsidRDefault="00823833" w:rsidP="00407CE0">
      <w:pPr>
        <w:pStyle w:val="Heading1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823833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2. Проект на решение относно: </w:t>
      </w:r>
      <w:r w:rsidR="002A6471" w:rsidRPr="002A6471">
        <w:rPr>
          <w:rFonts w:ascii="Times New Roman" w:hAnsi="Times New Roman" w:cs="Times New Roman"/>
          <w:color w:val="auto"/>
          <w:sz w:val="24"/>
          <w:szCs w:val="24"/>
          <w:lang w:val="bg-BG"/>
        </w:rPr>
        <w:t>Формиране и утвърждаване на единна номерация на избирателните секции в община Бойница при произвеждане на изборите за общински съветници и за кметове на 29.10.2023 г.</w:t>
      </w:r>
    </w:p>
    <w:p w:rsidR="00986B4D" w:rsidRPr="00986B4D" w:rsidRDefault="00986B4D" w:rsidP="00986B4D">
      <w:pPr>
        <w:pStyle w:val="Heading1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>
        <w:rPr>
          <w:lang w:val="bg-BG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bg-BG"/>
        </w:rPr>
        <w:t>3</w:t>
      </w:r>
      <w:r w:rsidRPr="00986B4D">
        <w:rPr>
          <w:rFonts w:ascii="Times New Roman" w:hAnsi="Times New Roman" w:cs="Times New Roman"/>
          <w:color w:val="auto"/>
          <w:sz w:val="24"/>
          <w:szCs w:val="24"/>
          <w:lang w:val="bg-BG"/>
        </w:rPr>
        <w:t>. Проект на решение относно: Определяне броя на членовете на всяка СИК в община Бойница при произвеждане на изборите за общински съветници и за кметове на 29.10.2023 г.</w:t>
      </w:r>
    </w:p>
    <w:p w:rsidR="00986B4D" w:rsidRPr="00986B4D" w:rsidRDefault="00986B4D" w:rsidP="00986B4D">
      <w:pPr>
        <w:rPr>
          <w:lang w:val="bg-BG"/>
        </w:rPr>
      </w:pPr>
    </w:p>
    <w:p w:rsidR="00B26179" w:rsidRPr="00986B4D" w:rsidRDefault="00B26179" w:rsidP="00B26179">
      <w:pPr>
        <w:pStyle w:val="Heading1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bg-BG"/>
        </w:rPr>
        <w:t>4</w:t>
      </w:r>
      <w:r w:rsidRPr="00986B4D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. Проект на решение относно: </w:t>
      </w:r>
      <w:r w:rsidRPr="00B26179">
        <w:rPr>
          <w:rFonts w:ascii="Times New Roman" w:hAnsi="Times New Roman" w:cs="Times New Roman"/>
          <w:color w:val="auto"/>
          <w:sz w:val="24"/>
          <w:szCs w:val="24"/>
          <w:lang w:val="bg-BG"/>
        </w:rPr>
        <w:t>Начина на разпределяне и преразпределяне на местата в СИК в Община Бойница при произвеждане на изборите за общински съветници и за кметове на 29.10.2023 г.</w:t>
      </w:r>
      <w:bookmarkStart w:id="0" w:name="_GoBack"/>
      <w:bookmarkEnd w:id="0"/>
    </w:p>
    <w:p w:rsidR="000D2B2E" w:rsidRDefault="000D2B2E" w:rsidP="00B26179">
      <w:pPr>
        <w:pStyle w:val="Heading1"/>
        <w:jc w:val="both"/>
        <w:rPr>
          <w:rFonts w:ascii="Times New Roman" w:eastAsiaTheme="minorHAnsi" w:hAnsi="Times New Roman" w:cs="Times New Roman"/>
          <w:b/>
          <w:noProof/>
          <w:color w:val="auto"/>
          <w:sz w:val="24"/>
          <w:szCs w:val="24"/>
          <w:lang w:val="bg-BG"/>
        </w:rPr>
      </w:pPr>
    </w:p>
    <w:p w:rsidR="00F34E6E" w:rsidRPr="000D2B2E" w:rsidRDefault="000D2B2E" w:rsidP="000D2B2E">
      <w:pPr>
        <w:ind w:firstLine="720"/>
        <w:rPr>
          <w:lang w:val="bg-BG"/>
        </w:rPr>
      </w:pPr>
      <w:r>
        <w:rPr>
          <w:lang w:val="bg-BG"/>
        </w:rPr>
        <w:t xml:space="preserve"> </w:t>
      </w:r>
    </w:p>
    <w:sectPr w:rsidR="00F34E6E" w:rsidRPr="000D2B2E" w:rsidSect="008B1C7C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543F6"/>
    <w:rsid w:val="000D2B2E"/>
    <w:rsid w:val="0014539D"/>
    <w:rsid w:val="0015530A"/>
    <w:rsid w:val="001801C2"/>
    <w:rsid w:val="001A1A19"/>
    <w:rsid w:val="00230E55"/>
    <w:rsid w:val="0024364F"/>
    <w:rsid w:val="00271EDA"/>
    <w:rsid w:val="00274C48"/>
    <w:rsid w:val="002A6471"/>
    <w:rsid w:val="003021C5"/>
    <w:rsid w:val="00345A3D"/>
    <w:rsid w:val="003F0C71"/>
    <w:rsid w:val="00407CE0"/>
    <w:rsid w:val="00490D1B"/>
    <w:rsid w:val="005051E6"/>
    <w:rsid w:val="005368D7"/>
    <w:rsid w:val="0064005E"/>
    <w:rsid w:val="00644AD7"/>
    <w:rsid w:val="006543F6"/>
    <w:rsid w:val="006D4F4F"/>
    <w:rsid w:val="00823833"/>
    <w:rsid w:val="008B1C7C"/>
    <w:rsid w:val="008C1A6A"/>
    <w:rsid w:val="008D2C98"/>
    <w:rsid w:val="008F6EEA"/>
    <w:rsid w:val="00986B4D"/>
    <w:rsid w:val="009C2EBF"/>
    <w:rsid w:val="009D539B"/>
    <w:rsid w:val="009D71B3"/>
    <w:rsid w:val="009F2586"/>
    <w:rsid w:val="00A06FDC"/>
    <w:rsid w:val="00A13CCC"/>
    <w:rsid w:val="00AF14A8"/>
    <w:rsid w:val="00B26179"/>
    <w:rsid w:val="00B77BCB"/>
    <w:rsid w:val="00BA0565"/>
    <w:rsid w:val="00BA3AF4"/>
    <w:rsid w:val="00D35682"/>
    <w:rsid w:val="00D8225C"/>
    <w:rsid w:val="00D91B59"/>
    <w:rsid w:val="00DC67D2"/>
    <w:rsid w:val="00ED1A1F"/>
    <w:rsid w:val="00F34E6E"/>
    <w:rsid w:val="00F94FD4"/>
    <w:rsid w:val="00FA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E4EA6"/>
  <w15:docId w15:val="{77332D94-FE3A-4A94-90B1-19B631CD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F4F"/>
  </w:style>
  <w:style w:type="paragraph" w:styleId="Heading1">
    <w:name w:val="heading 1"/>
    <w:basedOn w:val="Normal"/>
    <w:next w:val="Normal"/>
    <w:link w:val="Heading1Char"/>
    <w:uiPriority w:val="9"/>
    <w:qFormat/>
    <w:rsid w:val="008238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4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43F6"/>
    <w:rPr>
      <w:b/>
      <w:bCs/>
    </w:rPr>
  </w:style>
  <w:style w:type="character" w:customStyle="1" w:styleId="apple-converted-space">
    <w:name w:val="apple-converted-space"/>
    <w:basedOn w:val="DefaultParagraphFont"/>
    <w:rsid w:val="006543F6"/>
  </w:style>
  <w:style w:type="paragraph" w:styleId="NoSpacing">
    <w:name w:val="No Spacing"/>
    <w:uiPriority w:val="1"/>
    <w:qFormat/>
    <w:rsid w:val="0082383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238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dcterms:created xsi:type="dcterms:W3CDTF">2015-09-07T08:42:00Z</dcterms:created>
  <dcterms:modified xsi:type="dcterms:W3CDTF">2023-09-13T09:49:00Z</dcterms:modified>
</cp:coreProperties>
</file>