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A" w:rsidRPr="00AC03C0" w:rsidRDefault="00157A7A" w:rsidP="00157A7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C03C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AC03C0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157A7A" w:rsidRPr="00AC03C0" w:rsidRDefault="002F642D" w:rsidP="00157A7A">
      <w:pPr>
        <w:pStyle w:val="title"/>
        <w:shd w:val="clear" w:color="auto" w:fill="FEFEFE"/>
        <w:jc w:val="center"/>
      </w:pPr>
      <w:r>
        <w:rPr>
          <w:lang w:val="bg-BG"/>
        </w:rPr>
        <w:t>РЕШЕНИЕ</w:t>
      </w:r>
      <w:r>
        <w:rPr>
          <w:lang w:val="bg-BG"/>
        </w:rPr>
        <w:br/>
        <w:t>№ 67-МИ</w:t>
      </w:r>
      <w:r>
        <w:rPr>
          <w:lang w:val="bg-BG"/>
        </w:rPr>
        <w:br/>
        <w:t>Бойница, 23</w:t>
      </w:r>
      <w:r w:rsidR="00157A7A" w:rsidRPr="00AC03C0">
        <w:rPr>
          <w:lang w:val="bg-BG"/>
        </w:rPr>
        <w:t>.09.2015 г.</w:t>
      </w:r>
    </w:p>
    <w:p w:rsidR="00157A7A" w:rsidRPr="00AC03C0" w:rsidRDefault="00157A7A" w:rsidP="00157A7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ОТНОСНО: Назначаване на секционните избирателни комисии и утвърждаване списъка на резервните членове на СИК в Община Бойница за участие в изборите за общински съветници и кметове на 25 октомври 2015г.</w:t>
      </w:r>
    </w:p>
    <w:p w:rsidR="00157A7A" w:rsidRPr="00AC03C0" w:rsidRDefault="00157A7A" w:rsidP="00157A7A">
      <w:p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Постъпило е писмо с изх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. № ОД-0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/1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895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3.09.201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кмета на Община Бойница и с вх. № 60 от 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3.09.201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по описа на </w:t>
      </w:r>
      <w:r w:rsidRPr="00C0627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ИК - Бойница, с всички изискуеми по чл.91, ал. 8 от ИК документи, включително протокол от проведени на 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7.0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.201</w:t>
      </w:r>
      <w:r w:rsidR="00C06271"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г. консултации за назначаване на СИК в община Бойница.</w:t>
      </w:r>
    </w:p>
    <w:p w:rsidR="00157A7A" w:rsidRPr="00AC03C0" w:rsidRDefault="00157A7A" w:rsidP="00157A7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Налице е постигнато съгласие между участниците в консултациите по отношение</w:t>
      </w:r>
      <w:r w:rsidR="00C062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съставите на СИК в община Бойница</w:t>
      </w:r>
    </w:p>
    <w:p w:rsidR="00157A7A" w:rsidRPr="00AC03C0" w:rsidRDefault="00157A7A" w:rsidP="00157A7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Предвид гореизложеното и на основание чл. 87, ал.1, т. 5 от Изборния кодекс</w:t>
      </w:r>
      <w:hyperlink r:id="rId5" w:history="1"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,  </w:t>
        </w:r>
        <w:r w:rsidR="002F1DF9"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Решение №8</w:t>
        </w:r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-</w:t>
        </w:r>
        <w:r w:rsidR="002F1DF9"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МИ</w:t>
        </w:r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 от 1</w:t>
        </w:r>
        <w:r w:rsidR="002F1DF9"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0</w:t>
        </w:r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.0</w:t>
        </w:r>
        <w:r w:rsidR="002F1DF9"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9</w:t>
        </w:r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.201</w:t>
        </w:r>
        <w:r w:rsidR="002F1DF9"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5</w:t>
        </w:r>
        <w:r w:rsidRPr="00607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г. </w:t>
        </w:r>
      </w:hyperlink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ИК -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относно разпределяне и преразпределяне на местата в СИК,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ОИК</w:t>
      </w: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</w:p>
    <w:p w:rsidR="00157A7A" w:rsidRPr="00AC03C0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РЕШИ:</w:t>
      </w:r>
    </w:p>
    <w:p w:rsidR="00157A7A" w:rsidRDefault="00157A7A" w:rsidP="00B217B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НАЗНАЧАВА състава на секционните избирателни комисии за произвеждането на изборите за </w:t>
      </w:r>
      <w:r w:rsidR="002F1DF9"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общински съветници и кметове на 25 октомври 2015г. </w:t>
      </w:r>
      <w:r w:rsidRPr="00AC03C0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Община Бойница както следва: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3685"/>
        <w:gridCol w:w="2126"/>
      </w:tblGrid>
      <w:tr w:rsidR="00DA5E60" w:rsidTr="00B217B1">
        <w:trPr>
          <w:trHeight w:val="11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A5E60" w:rsidRDefault="00DA5E60" w:rsidP="0016194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№ на</w:t>
            </w:r>
          </w:p>
          <w:p w:rsidR="00DA5E60" w:rsidRDefault="00DA5E60" w:rsidP="0016194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A5E60" w:rsidRDefault="00DA5E60" w:rsidP="0016194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Населено място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A5E60" w:rsidRDefault="00DA5E60" w:rsidP="0016194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A5E60" w:rsidRDefault="00DA5E60" w:rsidP="0016194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Длъжност в СИК</w:t>
            </w:r>
          </w:p>
        </w:tc>
      </w:tr>
      <w:tr w:rsidR="00DA5E60" w:rsidRPr="00112968" w:rsidTr="00161940">
        <w:trPr>
          <w:trHeight w:val="5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5E60" w:rsidRPr="0011296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112968">
              <w:rPr>
                <w:rFonts w:ascii="Arial" w:eastAsia="Times New Roman" w:hAnsi="Arial" w:cs="Arial"/>
                <w:b/>
                <w:sz w:val="24"/>
              </w:rPr>
              <w:t>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5E60" w:rsidRPr="00112968" w:rsidRDefault="00DA5E60" w:rsidP="001619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lang w:val="bg-BG"/>
              </w:rPr>
            </w:pPr>
            <w:r w:rsidRPr="00112968">
              <w:rPr>
                <w:rFonts w:ascii="Arial" w:hAnsi="Arial" w:cs="Arial"/>
                <w:b/>
                <w:sz w:val="24"/>
                <w:lang w:val="bg-BG"/>
              </w:rPr>
              <w:t>Бойница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A5E60" w:rsidRPr="00961DB4" w:rsidRDefault="00DA5E60" w:rsidP="00161940">
            <w:pPr>
              <w:pStyle w:val="Header"/>
              <w:tabs>
                <w:tab w:val="left" w:pos="708"/>
              </w:tabs>
              <w:rPr>
                <w:sz w:val="24"/>
                <w:szCs w:val="24"/>
                <w:lang w:val="bg-BG"/>
              </w:rPr>
            </w:pPr>
            <w:r w:rsidRPr="00961DB4">
              <w:rPr>
                <w:sz w:val="24"/>
                <w:szCs w:val="24"/>
                <w:lang w:val="bg-BG"/>
              </w:rPr>
              <w:t>Светла Цветкова Цокова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5E60" w:rsidRPr="00112968" w:rsidRDefault="00DA5E60" w:rsidP="0016194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lang w:val="bg-BG"/>
              </w:rPr>
            </w:pPr>
            <w:r w:rsidRPr="00112968">
              <w:rPr>
                <w:sz w:val="24"/>
                <w:lang w:val="bg-BG"/>
              </w:rPr>
              <w:t>Председател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Райна Георгиева Митрова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pStyle w:val="Header"/>
              <w:tabs>
                <w:tab w:val="left" w:pos="708"/>
              </w:tabs>
              <w:rPr>
                <w:sz w:val="24"/>
                <w:szCs w:val="24"/>
                <w:lang w:val="bg-BG"/>
              </w:rPr>
            </w:pPr>
            <w:r w:rsidRPr="00961DB4">
              <w:rPr>
                <w:sz w:val="24"/>
                <w:szCs w:val="24"/>
                <w:lang w:val="bg-BG"/>
              </w:rPr>
              <w:t>Радка Антова Георгиева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Божанка Вълчева Цокова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Петър Харалампиев Томов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Валентин Петков Николов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Митана Йотова Петкова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002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Бориловец и Шип. махала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Цецка Станкова Иванова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Валентина Цанова Иванова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EC0CA7" w:rsidRDefault="00DA5E60" w:rsidP="00161940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Иван Стано</w:t>
            </w:r>
            <w:r w:rsidRPr="00EC0CA7">
              <w:rPr>
                <w:rFonts w:ascii="Calibri" w:eastAsia="Times New Roman" w:hAnsi="Calibri" w:cs="Arial"/>
                <w:sz w:val="24"/>
                <w:szCs w:val="24"/>
              </w:rPr>
              <w:t>в Петров</w:t>
            </w:r>
          </w:p>
          <w:p w:rsidR="00DA5E60" w:rsidRPr="00961DB4" w:rsidRDefault="00DA5E60" w:rsidP="00161940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Лозанка Асенова Станкова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Лиляна Спасова Проданова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Марийка Цветанова Бранкова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Борислав Сашков Борисов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76"/>
          <w:jc w:val="center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003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Гр.колиби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Виолета Георгиева Цанкова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564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Люба Паунова Митова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544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Румяна Серафимова Стоянова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566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Ангел Цветков Маринов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66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Митко Игнатов Цоков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704"/>
          <w:jc w:val="center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004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Периловец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Зина Кирилова Тикова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525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Нели Генадиева Петрова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547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Цеца Цокова Григорова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Румянка Трифонова Петрова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left w:val="single" w:sz="4" w:space="0" w:color="auto"/>
            </w:tcBorders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Виктор Митков Георгиев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8"/>
          <w:jc w:val="center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005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Раброво и Каниц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Гошо Генчов Петков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551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Любен Веселинов Станев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563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Паскуца 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>Ванкова Първулова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556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Марияна Николова Микова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6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Аксиния Симеонова Велкова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6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Саламинка Славчева Маринова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6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Петя Георгиева Михалкова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552"/>
          <w:jc w:val="center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006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Шишенци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Иван Петров Пеков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526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Васка Иванова Петрова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692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Вълчо Иванов Пеков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Секретар</w:t>
            </w:r>
          </w:p>
        </w:tc>
      </w:tr>
      <w:tr w:rsidR="00DA5E60" w:rsidTr="00161940">
        <w:trPr>
          <w:trHeight w:val="702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Калчо Нинов Калчов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Райна Антова Нинова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Arial"/>
                <w:b/>
                <w:sz w:val="24"/>
                <w:szCs w:val="24"/>
              </w:rPr>
              <w:t>РЕЗЕРВНИ ЧЛЕНОВЕ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Маргарита Димитрова Цанкова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DB4">
              <w:rPr>
                <w:rFonts w:ascii="Calibri" w:eastAsia="Times New Roman" w:hAnsi="Calibri" w:cs="Times New Roman"/>
                <w:sz w:val="24"/>
                <w:szCs w:val="24"/>
              </w:rPr>
              <w:t>Ваньо Цанков Иванов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001</w:t>
            </w: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112968">
              <w:rPr>
                <w:rFonts w:ascii="Arial" w:eastAsia="Times New Roman" w:hAnsi="Arial" w:cs="Arial"/>
                <w:b/>
                <w:sz w:val="24"/>
              </w:rPr>
              <w:t>Бойница</w:t>
            </w:r>
          </w:p>
        </w:tc>
        <w:tc>
          <w:tcPr>
            <w:tcW w:w="3685" w:type="dxa"/>
            <w:vAlign w:val="center"/>
          </w:tcPr>
          <w:p w:rsidR="00DA5E60" w:rsidRDefault="00AA4CE2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Пе</w:t>
            </w:r>
            <w:r w:rsidR="00DA5E60">
              <w:rPr>
                <w:rFonts w:ascii="Calibri" w:eastAsia="Times New Roman" w:hAnsi="Calibri" w:cs="Times New Roman"/>
                <w:sz w:val="24"/>
                <w:szCs w:val="24"/>
              </w:rPr>
              <w:t>ко Йотов Пеков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Зам.-председател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003</w:t>
            </w: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Гр.колиби</w:t>
            </w:r>
          </w:p>
        </w:tc>
        <w:tc>
          <w:tcPr>
            <w:tcW w:w="3685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Евгени Данков Маринов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Председател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004</w:t>
            </w: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Периловец</w:t>
            </w:r>
          </w:p>
        </w:tc>
        <w:tc>
          <w:tcPr>
            <w:tcW w:w="3685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Тошка Илиева Митева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005</w:t>
            </w: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Раброво и Каниц</w:t>
            </w:r>
          </w:p>
        </w:tc>
        <w:tc>
          <w:tcPr>
            <w:tcW w:w="3685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Герданка Герасимова Кюранова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006</w:t>
            </w: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  <w:r w:rsidRPr="00393BB8">
              <w:rPr>
                <w:rFonts w:ascii="Arial" w:eastAsia="Times New Roman" w:hAnsi="Arial" w:cs="Arial"/>
                <w:b/>
                <w:sz w:val="24"/>
              </w:rPr>
              <w:t>Шишенци</w:t>
            </w:r>
          </w:p>
        </w:tc>
        <w:tc>
          <w:tcPr>
            <w:tcW w:w="3685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Илия Кънчов Нинов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961DB4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Ганчо Благоев Лазаров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Член</w:t>
            </w: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Нели Иванова Йоницова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A44C46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44C46">
              <w:rPr>
                <w:rFonts w:ascii="Calibri" w:eastAsia="Times New Roman" w:hAnsi="Calibri" w:cs="Times New Roman"/>
                <w:sz w:val="24"/>
                <w:szCs w:val="24"/>
              </w:rPr>
              <w:t>Ф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илип Георгиев Иванов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A5E60" w:rsidTr="00161940">
        <w:trPr>
          <w:trHeight w:val="685"/>
          <w:jc w:val="center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A5E60" w:rsidRPr="00393BB8" w:rsidRDefault="00DA5E60" w:rsidP="00161940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A5E60" w:rsidRPr="00393BB8" w:rsidRDefault="00DA5E60" w:rsidP="00161940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5E60" w:rsidRPr="00A44C46" w:rsidRDefault="00DA5E60" w:rsidP="0016194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Райна Иванова Тодорова  </w:t>
            </w:r>
          </w:p>
        </w:tc>
        <w:tc>
          <w:tcPr>
            <w:tcW w:w="2126" w:type="dxa"/>
            <w:vAlign w:val="center"/>
          </w:tcPr>
          <w:p w:rsidR="00DA5E60" w:rsidRDefault="00DA5E60" w:rsidP="00161940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:rsidR="00DA213F" w:rsidRDefault="00DA213F" w:rsidP="00DA21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213F" w:rsidRPr="00A32F05" w:rsidRDefault="00DA213F" w:rsidP="00DA21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назначените членове на СИК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се издаде удостоверение за </w:t>
      </w:r>
      <w:r w:rsidR="00C049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/Приложение 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0493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A3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-МИ от изборните книжа/. </w:t>
      </w:r>
    </w:p>
    <w:p w:rsidR="00B217B1" w:rsidRDefault="00B217B1" w:rsidP="00833B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3BB0" w:rsidRPr="00AC03C0" w:rsidRDefault="00833BB0" w:rsidP="00833B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33BB0" w:rsidRPr="00AC03C0" w:rsidRDefault="00833BB0" w:rsidP="00833B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833BB0" w:rsidRPr="00AC03C0" w:rsidRDefault="00833BB0" w:rsidP="00833BB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C03C0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C03C0">
        <w:rPr>
          <w:rFonts w:ascii="Times New Roman" w:hAnsi="Times New Roman" w:cs="Times New Roman"/>
          <w:sz w:val="24"/>
          <w:szCs w:val="24"/>
        </w:rPr>
        <w:tab/>
      </w:r>
      <w:r w:rsidRPr="00AC03C0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833BB0" w:rsidRPr="00AC03C0" w:rsidRDefault="00833BB0" w:rsidP="0083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C0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157A7A" w:rsidRPr="00AC03C0" w:rsidRDefault="00833BB0" w:rsidP="00AC0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3C0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sectPr w:rsidR="00157A7A" w:rsidRPr="00AC03C0" w:rsidSect="00B217B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968"/>
    <w:multiLevelType w:val="hybridMultilevel"/>
    <w:tmpl w:val="635A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74798"/>
    <w:multiLevelType w:val="multilevel"/>
    <w:tmpl w:val="B80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0114"/>
    <w:rsid w:val="000740AE"/>
    <w:rsid w:val="00157A7A"/>
    <w:rsid w:val="0029686B"/>
    <w:rsid w:val="002D0551"/>
    <w:rsid w:val="002E36C3"/>
    <w:rsid w:val="002F1DF9"/>
    <w:rsid w:val="002F642D"/>
    <w:rsid w:val="0038507C"/>
    <w:rsid w:val="003E1959"/>
    <w:rsid w:val="005E489E"/>
    <w:rsid w:val="006079D7"/>
    <w:rsid w:val="007211A6"/>
    <w:rsid w:val="00833BB0"/>
    <w:rsid w:val="008B61B3"/>
    <w:rsid w:val="008F29E5"/>
    <w:rsid w:val="00AA4CE2"/>
    <w:rsid w:val="00AC03C0"/>
    <w:rsid w:val="00B217B1"/>
    <w:rsid w:val="00BC6087"/>
    <w:rsid w:val="00C0493F"/>
    <w:rsid w:val="00C06271"/>
    <w:rsid w:val="00C20114"/>
    <w:rsid w:val="00CB115F"/>
    <w:rsid w:val="00DA213F"/>
    <w:rsid w:val="00DA5E60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2011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201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1959"/>
  </w:style>
  <w:style w:type="character" w:styleId="Hyperlink">
    <w:name w:val="Hyperlink"/>
    <w:basedOn w:val="DefaultParagraphFont"/>
    <w:uiPriority w:val="99"/>
    <w:unhideWhenUsed/>
    <w:rsid w:val="003E19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959"/>
    <w:rPr>
      <w:b/>
      <w:bCs/>
    </w:rPr>
  </w:style>
  <w:style w:type="paragraph" w:customStyle="1" w:styleId="title">
    <w:name w:val="title"/>
    <w:basedOn w:val="Normal"/>
    <w:rsid w:val="0015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A5E6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A5E60"/>
    <w:rPr>
      <w:rFonts w:ascii="Arial Narrow" w:eastAsia="Times New Roman" w:hAnsi="Arial Narrow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503.cik.bg/decisions/8/2015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19</cp:revision>
  <cp:lastPrinted>2015-09-23T08:50:00Z</cp:lastPrinted>
  <dcterms:created xsi:type="dcterms:W3CDTF">2015-09-17T12:32:00Z</dcterms:created>
  <dcterms:modified xsi:type="dcterms:W3CDTF">2015-09-24T07:19:00Z</dcterms:modified>
</cp:coreProperties>
</file>