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2B" w:rsidRDefault="00231DE2" w:rsidP="00231D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31DE2">
        <w:rPr>
          <w:rFonts w:ascii="Times New Roman" w:hAnsi="Times New Roman" w:cs="Times New Roman"/>
          <w:sz w:val="28"/>
          <w:szCs w:val="28"/>
        </w:rPr>
        <w:t>ДНЕВЕН РЕД</w:t>
      </w:r>
    </w:p>
    <w:p w:rsidR="00811A04" w:rsidRDefault="00811A04" w:rsidP="00811A04">
      <w:pPr>
        <w:jc w:val="center"/>
      </w:pPr>
      <w:r>
        <w:t xml:space="preserve">на заседанието на </w:t>
      </w:r>
      <w:r w:rsidR="00EB3C9D">
        <w:t>ОИК</w:t>
      </w:r>
      <w:r>
        <w:t xml:space="preserve"> – </w:t>
      </w:r>
      <w:r w:rsidR="00EB3C9D">
        <w:t>Бойница</w:t>
      </w:r>
    </w:p>
    <w:p w:rsidR="00811A04" w:rsidRDefault="00811A04" w:rsidP="00811A04">
      <w:pPr>
        <w:jc w:val="center"/>
      </w:pPr>
      <w:r>
        <w:t>на</w:t>
      </w:r>
      <w:r w:rsidR="00E514DC">
        <w:t xml:space="preserve">  01 ноември </w:t>
      </w:r>
      <w:r>
        <w:t xml:space="preserve"> </w:t>
      </w:r>
      <w:r w:rsidR="00480C8A">
        <w:t xml:space="preserve"> </w:t>
      </w:r>
      <w:r>
        <w:t xml:space="preserve"> 201</w:t>
      </w:r>
      <w:r w:rsidR="00EB3C9D">
        <w:t>5</w:t>
      </w:r>
      <w:r>
        <w:t xml:space="preserve"> г.</w:t>
      </w:r>
    </w:p>
    <w:p w:rsidR="00E514DC" w:rsidRDefault="00E514DC" w:rsidP="00E514DC">
      <w:pPr>
        <w:shd w:val="clear" w:color="auto" w:fill="FFFFFF"/>
        <w:spacing w:after="125" w:line="250" w:lineRule="atLeast"/>
        <w:ind w:firstLine="708"/>
        <w:rPr>
          <w:color w:val="333333"/>
          <w:sz w:val="20"/>
          <w:szCs w:val="20"/>
        </w:rPr>
      </w:pPr>
      <w:r>
        <w:rPr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Проект на решение относно    </w:t>
      </w:r>
      <w:r>
        <w:rPr>
          <w:color w:val="333333"/>
          <w:sz w:val="20"/>
          <w:szCs w:val="20"/>
        </w:rPr>
        <w:t>ОБЯВЯВА край на изборния ден в кметство с. Раброво, община Бойница в 19.00 ч. на 01.11.2015 г.</w:t>
      </w:r>
    </w:p>
    <w:p w:rsidR="00E514DC" w:rsidRDefault="00E514DC" w:rsidP="00E514DC">
      <w:pPr>
        <w:ind w:firstLine="708"/>
        <w:rPr>
          <w:sz w:val="20"/>
          <w:szCs w:val="20"/>
          <w:lang w:val="en-US"/>
        </w:rPr>
      </w:pPr>
      <w:r>
        <w:rPr>
          <w:color w:val="333333"/>
          <w:sz w:val="20"/>
          <w:szCs w:val="20"/>
          <w:lang w:val="en-US"/>
        </w:rPr>
        <w:t>2.</w:t>
      </w:r>
      <w:r>
        <w:rPr>
          <w:sz w:val="20"/>
          <w:szCs w:val="20"/>
        </w:rPr>
        <w:t xml:space="preserve"> Проект на решение </w:t>
      </w:r>
      <w:proofErr w:type="gramStart"/>
      <w:r>
        <w:rPr>
          <w:sz w:val="20"/>
          <w:szCs w:val="20"/>
        </w:rPr>
        <w:t>относно  ИЗБИРАНЕ</w:t>
      </w:r>
      <w:proofErr w:type="gramEnd"/>
      <w:r>
        <w:rPr>
          <w:sz w:val="20"/>
          <w:szCs w:val="20"/>
        </w:rPr>
        <w:t xml:space="preserve"> КМЕТ НА КМЕТСТВО РАБРОВО</w:t>
      </w:r>
    </w:p>
    <w:p w:rsidR="00E514DC" w:rsidRDefault="00E514DC" w:rsidP="00E514DC">
      <w:pPr>
        <w:ind w:right="485" w:firstLine="708"/>
        <w:rPr>
          <w:sz w:val="20"/>
          <w:szCs w:val="20"/>
        </w:rPr>
      </w:pPr>
      <w:r>
        <w:rPr>
          <w:sz w:val="20"/>
          <w:szCs w:val="20"/>
        </w:rPr>
        <w:t>3. Проект на решение относно Прекратяване предсрочно пълномощията на общински съветник.</w:t>
      </w:r>
    </w:p>
    <w:p w:rsidR="00E514DC" w:rsidRDefault="00E514DC" w:rsidP="00E514DC">
      <w:pPr>
        <w:ind w:left="708"/>
        <w:rPr>
          <w:sz w:val="20"/>
          <w:szCs w:val="20"/>
        </w:rPr>
      </w:pPr>
      <w:r>
        <w:rPr>
          <w:sz w:val="20"/>
          <w:szCs w:val="20"/>
        </w:rPr>
        <w:t>4.Проект на решение относно</w:t>
      </w:r>
      <w:r>
        <w:rPr>
          <w:color w:val="333333"/>
          <w:sz w:val="20"/>
          <w:szCs w:val="20"/>
        </w:rPr>
        <w:t xml:space="preserve">  </w:t>
      </w:r>
      <w:r>
        <w:rPr>
          <w:sz w:val="20"/>
          <w:szCs w:val="20"/>
        </w:rPr>
        <w:t>Обявяване за избран за общински съвеник на следващия от листата на кандидати за общински съветници на партия ПП ГЕРБ.</w:t>
      </w:r>
    </w:p>
    <w:p w:rsidR="00E514DC" w:rsidRDefault="00E514DC" w:rsidP="00E514DC">
      <w:pPr>
        <w:ind w:right="485" w:firstLine="708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color w:val="333333"/>
          <w:sz w:val="20"/>
          <w:szCs w:val="20"/>
        </w:rPr>
        <w:t xml:space="preserve">  </w:t>
      </w:r>
      <w:r>
        <w:rPr>
          <w:sz w:val="20"/>
          <w:szCs w:val="20"/>
        </w:rPr>
        <w:t>Проект на решение относно</w:t>
      </w:r>
      <w:r>
        <w:rPr>
          <w:color w:val="333333"/>
          <w:sz w:val="20"/>
          <w:szCs w:val="20"/>
        </w:rPr>
        <w:t xml:space="preserve">  </w:t>
      </w:r>
      <w:r>
        <w:rPr>
          <w:color w:val="000000"/>
          <w:sz w:val="20"/>
          <w:szCs w:val="20"/>
          <w:shd w:val="clear" w:color="auto" w:fill="FEFEFE"/>
        </w:rPr>
        <w:t>Приключване на работата в ИП към ОИК - Бойница</w:t>
      </w:r>
    </w:p>
    <w:p w:rsidR="00E514DC" w:rsidRDefault="00E514DC" w:rsidP="00E514DC">
      <w:pPr>
        <w:ind w:right="485" w:firstLine="708"/>
        <w:rPr>
          <w:sz w:val="20"/>
          <w:szCs w:val="20"/>
        </w:rPr>
      </w:pPr>
    </w:p>
    <w:p w:rsidR="00870AF6" w:rsidRPr="008714AC" w:rsidRDefault="00870AF6" w:rsidP="00E514DC">
      <w:pPr>
        <w:ind w:right="485" w:firstLine="708"/>
        <w:rPr>
          <w:lang w:val="en-US"/>
        </w:rPr>
      </w:pPr>
    </w:p>
    <w:p w:rsidR="00811A04" w:rsidRPr="00811A04" w:rsidRDefault="00811A04" w:rsidP="00231D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A060B" w:rsidRDefault="007A060B" w:rsidP="00231D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20620" w:rsidRPr="008F353F" w:rsidRDefault="00120620" w:rsidP="00120620">
      <w:pPr>
        <w:ind w:right="485"/>
        <w:jc w:val="both"/>
      </w:pPr>
    </w:p>
    <w:p w:rsidR="00120620" w:rsidRPr="00934E4E" w:rsidRDefault="00120620" w:rsidP="001660CF">
      <w:pPr>
        <w:jc w:val="both"/>
      </w:pPr>
      <w:r w:rsidRPr="008F353F">
        <w:tab/>
      </w:r>
    </w:p>
    <w:p w:rsidR="00120620" w:rsidRPr="008F353F" w:rsidRDefault="00120620" w:rsidP="00120620">
      <w:pPr>
        <w:ind w:right="485"/>
        <w:jc w:val="both"/>
      </w:pPr>
    </w:p>
    <w:p w:rsidR="00231DE2" w:rsidRPr="00A04F96" w:rsidRDefault="00231DE2" w:rsidP="00120620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sectPr w:rsidR="00231DE2" w:rsidRPr="00A04F96" w:rsidSect="00BE4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4079"/>
    <w:multiLevelType w:val="hybridMultilevel"/>
    <w:tmpl w:val="CED8C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31DE2"/>
    <w:rsid w:val="00120620"/>
    <w:rsid w:val="001660CF"/>
    <w:rsid w:val="00195F41"/>
    <w:rsid w:val="002200E7"/>
    <w:rsid w:val="00231DE2"/>
    <w:rsid w:val="002F6E39"/>
    <w:rsid w:val="00480C8A"/>
    <w:rsid w:val="00502A3B"/>
    <w:rsid w:val="006A1C81"/>
    <w:rsid w:val="006C72AC"/>
    <w:rsid w:val="006D30DB"/>
    <w:rsid w:val="007A060B"/>
    <w:rsid w:val="00811A04"/>
    <w:rsid w:val="00870AF6"/>
    <w:rsid w:val="008C7C2B"/>
    <w:rsid w:val="00A04F96"/>
    <w:rsid w:val="00AB4D39"/>
    <w:rsid w:val="00BE412B"/>
    <w:rsid w:val="00CD70B5"/>
    <w:rsid w:val="00D50C8B"/>
    <w:rsid w:val="00DE159E"/>
    <w:rsid w:val="00E07F38"/>
    <w:rsid w:val="00E514DC"/>
    <w:rsid w:val="00EB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E39"/>
    <w:pPr>
      <w:ind w:left="720"/>
      <w:contextualSpacing/>
    </w:pPr>
  </w:style>
  <w:style w:type="paragraph" w:styleId="NormalWeb">
    <w:name w:val="Normal (Web)"/>
    <w:basedOn w:val="Normal"/>
    <w:uiPriority w:val="99"/>
    <w:rsid w:val="0048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DB85B-C950-430E-8AF0-A5CDF043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 МДААР</cp:lastModifiedBy>
  <cp:revision>21</cp:revision>
  <dcterms:created xsi:type="dcterms:W3CDTF">2015-09-17T06:11:00Z</dcterms:created>
  <dcterms:modified xsi:type="dcterms:W3CDTF">2015-11-02T13:35:00Z</dcterms:modified>
</cp:coreProperties>
</file>